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B4F" w:rsidRPr="00852B4F" w:rsidRDefault="00852B4F" w:rsidP="00852B4F">
      <w:pPr>
        <w:spacing w:after="0" w:line="240" w:lineRule="auto"/>
        <w:jc w:val="center"/>
        <w:outlineLvl w:val="0"/>
        <w:rPr>
          <w:rFonts w:ascii="Arial Unicode MS" w:eastAsia="Arial Unicode MS" w:hAnsi="Arial Unicode MS" w:cs="Arial Unicode MS"/>
          <w:b/>
          <w:bCs/>
          <w:shadow/>
          <w:color w:val="000000"/>
          <w:kern w:val="36"/>
          <w:sz w:val="32"/>
          <w:szCs w:val="32"/>
        </w:rPr>
      </w:pPr>
      <w:r w:rsidRPr="00852B4F">
        <w:rPr>
          <w:rFonts w:ascii="Arial Unicode MS" w:eastAsia="Arial Unicode MS" w:hAnsi="Arial Unicode MS" w:cs="Arial Unicode MS" w:hint="eastAsia"/>
          <w:b/>
          <w:bCs/>
          <w:shadow/>
          <w:color w:val="000000"/>
          <w:kern w:val="36"/>
          <w:sz w:val="32"/>
          <w:szCs w:val="32"/>
        </w:rPr>
        <w:t>...</w:t>
      </w:r>
      <w:r>
        <w:rPr>
          <w:rFonts w:ascii="Arial Unicode MS" w:eastAsia="Arial Unicode MS" w:hAnsi="Arial Unicode MS" w:cs="Arial Unicode MS"/>
          <w:b/>
          <w:bCs/>
          <w:shadow/>
          <w:color w:val="000000"/>
          <w:kern w:val="36"/>
          <w:sz w:val="32"/>
          <w:szCs w:val="32"/>
        </w:rPr>
        <w:t xml:space="preserve"> </w:t>
      </w:r>
      <w:r w:rsidRPr="00852B4F">
        <w:rPr>
          <w:rFonts w:ascii="Arial Unicode MS" w:eastAsia="Arial Unicode MS" w:hAnsi="Arial Unicode MS" w:cs="Arial Unicode MS" w:hint="eastAsia"/>
          <w:b/>
          <w:bCs/>
          <w:shadow/>
          <w:color w:val="000000"/>
          <w:kern w:val="36"/>
          <w:sz w:val="32"/>
          <w:szCs w:val="32"/>
        </w:rPr>
        <w:t xml:space="preserve">तर </w:t>
      </w:r>
      <w:r w:rsidRPr="00852B4F">
        <w:rPr>
          <w:rFonts w:ascii="Arial Unicode MS" w:eastAsia="Arial Unicode MS" w:hAnsi="Arial Unicode MS" w:cs="Arial Unicode MS" w:hint="eastAsia"/>
          <w:b/>
          <w:shadow/>
          <w:color w:val="000000"/>
          <w:spacing w:val="-20"/>
          <w:sz w:val="32"/>
          <w:szCs w:val="32"/>
        </w:rPr>
        <w:t xml:space="preserve">सोसायटी </w:t>
      </w:r>
      <w:r>
        <w:rPr>
          <w:rFonts w:ascii="Arial Unicode MS" w:eastAsia="Arial Unicode MS" w:hAnsi="Arial Unicode MS" w:cs="Arial Unicode MS"/>
          <w:color w:val="000000"/>
          <w:spacing w:val="-20"/>
          <w:sz w:val="24"/>
          <w:szCs w:val="24"/>
        </w:rPr>
        <w:t xml:space="preserve"> </w:t>
      </w:r>
      <w:r w:rsidRPr="00852B4F">
        <w:rPr>
          <w:rFonts w:ascii="Arial Unicode MS" w:eastAsia="Arial Unicode MS" w:hAnsi="Arial Unicode MS" w:cs="Arial Unicode MS" w:hint="eastAsia"/>
          <w:b/>
          <w:bCs/>
          <w:shadow/>
          <w:color w:val="000000"/>
          <w:kern w:val="36"/>
          <w:sz w:val="32"/>
          <w:szCs w:val="32"/>
        </w:rPr>
        <w:t>कमिटी बरखास्त</w:t>
      </w:r>
    </w:p>
    <w:p w:rsidR="00852B4F" w:rsidRPr="00852B4F" w:rsidRDefault="00852B4F" w:rsidP="00852B4F">
      <w:pPr>
        <w:spacing w:after="0" w:line="240" w:lineRule="auto"/>
        <w:jc w:val="both"/>
        <w:rPr>
          <w:rFonts w:ascii="Arial Unicode MS" w:eastAsia="Arial Unicode MS" w:hAnsi="Arial Unicode MS" w:cs="Arial Unicode MS"/>
          <w:color w:val="000000"/>
          <w:spacing w:val="-20"/>
          <w:sz w:val="8"/>
          <w:szCs w:val="24"/>
        </w:rPr>
      </w:pPr>
    </w:p>
    <w:p w:rsidR="00852B4F" w:rsidRPr="00852B4F" w:rsidRDefault="00852B4F" w:rsidP="00852B4F">
      <w:pPr>
        <w:spacing w:after="0" w:line="240" w:lineRule="auto"/>
        <w:jc w:val="both"/>
        <w:rPr>
          <w:rFonts w:ascii="Arial Unicode MS" w:eastAsia="Arial Unicode MS" w:hAnsi="Arial Unicode MS" w:cs="Arial Unicode MS"/>
          <w:color w:val="000000"/>
          <w:spacing w:val="-20"/>
          <w:sz w:val="24"/>
          <w:szCs w:val="24"/>
        </w:rPr>
      </w:pPr>
      <w:r w:rsidRPr="00852B4F">
        <w:rPr>
          <w:rFonts w:ascii="Arial Unicode MS" w:eastAsia="Arial Unicode MS" w:hAnsi="Arial Unicode MS" w:cs="Arial Unicode MS" w:hint="eastAsia"/>
          <w:color w:val="000000"/>
          <w:spacing w:val="-20"/>
          <w:sz w:val="24"/>
          <w:szCs w:val="24"/>
        </w:rPr>
        <w:t>सहकार कायद्यात झालेल्या बदलानुसार सर्व सहकारी संस्थांाच्या वार्षिक सर्वसाधारण सभा (एजीएम) या ३० सप्टेंबरच्या आतच होणे बंधनकारक आहे. ही डेडलाइन न पाळल्याचा जबर फटका कमिटी सदस्यांना बसणार असून, नियमानुसार संबंधित कमिटीच बरखास्त होईल, असे सहकार विभागातील अधिरकाऱ्यांनी स्पष्ट केले आहे.</w:t>
      </w:r>
    </w:p>
    <w:p w:rsidR="00852B4F" w:rsidRPr="00852B4F" w:rsidRDefault="00852B4F" w:rsidP="00852B4F">
      <w:pPr>
        <w:spacing w:after="0" w:line="240" w:lineRule="auto"/>
        <w:jc w:val="both"/>
        <w:rPr>
          <w:rStyle w:val="apple-converted-space"/>
          <w:rFonts w:ascii="Arial Unicode MS" w:eastAsia="Arial Unicode MS" w:hAnsi="Arial Unicode MS" w:cs="Arial Unicode MS"/>
          <w:color w:val="000000"/>
          <w:spacing w:val="-20"/>
          <w:sz w:val="24"/>
          <w:szCs w:val="24"/>
        </w:rPr>
      </w:pPr>
      <w:r w:rsidRPr="00852B4F">
        <w:rPr>
          <w:rFonts w:ascii="Arial Unicode MS" w:eastAsia="Arial Unicode MS" w:hAnsi="Arial Unicode MS" w:cs="Arial Unicode MS" w:hint="eastAsia"/>
          <w:color w:val="000000"/>
          <w:spacing w:val="-20"/>
          <w:sz w:val="24"/>
          <w:szCs w:val="24"/>
        </w:rPr>
        <w:t xml:space="preserve">सुधारित सहकार कायद्याप्रमाणे अनेक सहकारी सोसायट्यांनी या महिन्यात एजीएम ठेवली आहे. शनिेवार किंवा रविवारचे दिवस ठरवून या सभा निश्चित करण्यात आलेल्या आहेत. परंतु, या कायद्यातील बदलाविषयी अनेक </w:t>
      </w:r>
      <w:r>
        <w:rPr>
          <w:rFonts w:ascii="Arial Unicode MS" w:eastAsia="Arial Unicode MS" w:hAnsi="Arial Unicode MS" w:cs="Arial Unicode MS" w:hint="eastAsia"/>
          <w:color w:val="000000"/>
          <w:spacing w:val="-20"/>
          <w:sz w:val="24"/>
          <w:szCs w:val="24"/>
        </w:rPr>
        <w:t>संस्था</w:t>
      </w:r>
      <w:r w:rsidRPr="00852B4F">
        <w:rPr>
          <w:rFonts w:ascii="Arial Unicode MS" w:eastAsia="Arial Unicode MS" w:hAnsi="Arial Unicode MS" w:cs="Arial Unicode MS" w:hint="eastAsia"/>
          <w:color w:val="000000"/>
          <w:spacing w:val="-20"/>
          <w:sz w:val="24"/>
          <w:szCs w:val="24"/>
        </w:rPr>
        <w:t xml:space="preserve"> अजूनही अन‌</w:t>
      </w:r>
      <w:r>
        <w:rPr>
          <w:rFonts w:ascii="Arial Unicode MS" w:eastAsia="Arial Unicode MS" w:hAnsi="Arial Unicode MS" w:cs="Arial Unicode MS" w:hint="eastAsia"/>
          <w:color w:val="000000"/>
          <w:spacing w:val="-20"/>
          <w:sz w:val="24"/>
          <w:szCs w:val="24"/>
        </w:rPr>
        <w:t>भि</w:t>
      </w:r>
      <w:r w:rsidRPr="00852B4F">
        <w:rPr>
          <w:rFonts w:ascii="Arial Unicode MS" w:eastAsia="Arial Unicode MS" w:hAnsi="Arial Unicode MS" w:cs="Arial Unicode MS" w:hint="eastAsia"/>
          <w:color w:val="000000"/>
          <w:spacing w:val="-20"/>
          <w:sz w:val="24"/>
          <w:szCs w:val="24"/>
        </w:rPr>
        <w:t>ज्ञ असण्याची शक्यता आहे. त्या पार्श्वभूमीवर संस्थाना काही सूचना करण्यात आल्या आहेत.</w:t>
      </w:r>
      <w:r w:rsidRPr="00852B4F">
        <w:rPr>
          <w:rStyle w:val="apple-converted-space"/>
          <w:rFonts w:ascii="Arial Unicode MS" w:eastAsia="Arial Unicode MS" w:hAnsi="Arial Unicode MS" w:cs="Arial Unicode MS" w:hint="eastAsia"/>
          <w:color w:val="000000"/>
          <w:spacing w:val="-20"/>
          <w:sz w:val="24"/>
          <w:szCs w:val="24"/>
        </w:rPr>
        <w:t> </w:t>
      </w:r>
    </w:p>
    <w:p w:rsidR="00852B4F" w:rsidRPr="00852B4F" w:rsidRDefault="00852B4F" w:rsidP="00852B4F">
      <w:pPr>
        <w:spacing w:after="0" w:line="240" w:lineRule="auto"/>
        <w:jc w:val="both"/>
        <w:rPr>
          <w:rFonts w:ascii="Arial Unicode MS" w:eastAsia="Arial Unicode MS" w:hAnsi="Arial Unicode MS" w:cs="Arial Unicode MS"/>
          <w:color w:val="000000"/>
          <w:spacing w:val="-20"/>
          <w:sz w:val="24"/>
          <w:szCs w:val="24"/>
        </w:rPr>
      </w:pPr>
      <w:r w:rsidRPr="00852B4F">
        <w:rPr>
          <w:rFonts w:ascii="Arial Unicode MS" w:eastAsia="Arial Unicode MS" w:hAnsi="Arial Unicode MS" w:cs="Arial Unicode MS" w:hint="eastAsia"/>
          <w:color w:val="000000"/>
          <w:spacing w:val="-20"/>
          <w:sz w:val="24"/>
          <w:szCs w:val="24"/>
        </w:rPr>
        <w:t>पूर्वी एखाद्या सोसायटीने ३० सप्टेंबरपर्यंत एजीएम घेतली नाही तरी नंतर उपनिबंधकांच्या परवानगीने १४ नोव्हेंबरपर्यंत अशी बैठक घेण्याची मुभा होती. सुधारित कायद्यात मात्र, मुदतवाढीची ही तरतूदच रद्दबातल ठरली आहे. त्यामुळे प्रत्येक सोसायटीला ३० सप्टेंबरपर्यंत एजीएम घेणे बंधनकारकच आहे. जी सोसायटी अशी बैठक घेणार नाही, तिची कमिटी नियमानुसार आपोआप बरखास्त होईल. त्यामुळे सर्व संस्थांणनी याबाबत खबरदारी घ्यावी, अशी माहिती विभागीय सहनिबंधक (बृहन्मुंबई) विकास रसाळ यांनी 'मटा'ला दिली.</w:t>
      </w:r>
    </w:p>
    <w:p w:rsidR="00852B4F" w:rsidRPr="00852B4F" w:rsidRDefault="00852B4F" w:rsidP="00852B4F">
      <w:pPr>
        <w:spacing w:after="0" w:line="240" w:lineRule="auto"/>
        <w:jc w:val="both"/>
        <w:rPr>
          <w:rFonts w:ascii="Arial Unicode MS" w:eastAsia="Arial Unicode MS" w:hAnsi="Arial Unicode MS" w:cs="Arial Unicode MS"/>
          <w:color w:val="000000"/>
          <w:spacing w:val="-20"/>
          <w:sz w:val="24"/>
          <w:szCs w:val="24"/>
        </w:rPr>
      </w:pPr>
    </w:p>
    <w:p w:rsidR="00852B4F" w:rsidRPr="00852B4F" w:rsidRDefault="00852B4F" w:rsidP="00852B4F">
      <w:pPr>
        <w:spacing w:after="0" w:line="240" w:lineRule="auto"/>
        <w:jc w:val="both"/>
        <w:rPr>
          <w:rStyle w:val="apple-converted-space"/>
          <w:rFonts w:ascii="Arial Unicode MS" w:eastAsia="Arial Unicode MS" w:hAnsi="Arial Unicode MS" w:cs="Arial Unicode MS"/>
          <w:b/>
          <w:color w:val="000000"/>
          <w:spacing w:val="-20"/>
          <w:sz w:val="24"/>
          <w:szCs w:val="24"/>
        </w:rPr>
      </w:pPr>
      <w:r w:rsidRPr="00852B4F">
        <w:rPr>
          <w:rFonts w:ascii="Arial Unicode MS" w:eastAsia="Arial Unicode MS" w:hAnsi="Arial Unicode MS" w:cs="Arial Unicode MS" w:hint="eastAsia"/>
          <w:b/>
          <w:color w:val="000000"/>
          <w:spacing w:val="-20"/>
          <w:sz w:val="24"/>
          <w:szCs w:val="24"/>
        </w:rPr>
        <w:t>सभेचे व्हिडीओ चित्रिकरण करावे</w:t>
      </w:r>
      <w:r w:rsidRPr="00852B4F">
        <w:rPr>
          <w:rStyle w:val="apple-converted-space"/>
          <w:rFonts w:ascii="Arial Unicode MS" w:eastAsia="Arial Unicode MS" w:hAnsi="Arial Unicode MS" w:cs="Arial Unicode MS" w:hint="eastAsia"/>
          <w:b/>
          <w:color w:val="000000"/>
          <w:spacing w:val="-20"/>
          <w:sz w:val="24"/>
          <w:szCs w:val="24"/>
        </w:rPr>
        <w:t> </w:t>
      </w:r>
    </w:p>
    <w:p w:rsidR="00852B4F" w:rsidRPr="00852B4F" w:rsidRDefault="00852B4F" w:rsidP="00852B4F">
      <w:pPr>
        <w:spacing w:after="0" w:line="240" w:lineRule="auto"/>
        <w:jc w:val="both"/>
        <w:rPr>
          <w:rFonts w:ascii="Arial Unicode MS" w:eastAsia="Arial Unicode MS" w:hAnsi="Arial Unicode MS" w:cs="Arial Unicode MS"/>
          <w:color w:val="000000"/>
          <w:spacing w:val="-20"/>
          <w:sz w:val="24"/>
          <w:szCs w:val="24"/>
        </w:rPr>
      </w:pPr>
      <w:r w:rsidRPr="00852B4F">
        <w:rPr>
          <w:rFonts w:ascii="Arial Unicode MS" w:eastAsia="Arial Unicode MS" w:hAnsi="Arial Unicode MS" w:cs="Arial Unicode MS" w:hint="eastAsia"/>
          <w:color w:val="000000"/>
          <w:spacing w:val="-20"/>
          <w:sz w:val="24"/>
          <w:szCs w:val="24"/>
        </w:rPr>
        <w:t xml:space="preserve">सोसायटीतील सभासदांच्या अनेक समस्या असूनही कमिटीचे सदस्य त्याकडे गांभीर्याने पाहत नाहीत, सभेचे कामकाज सहकार कायदा व उपविचधीतील तरतुदींनुसार होत नाही, सभेला आवश्यक कोरम नसतानाही सभा घेतली जाते, इतिवृत्त चुकीचे लिहिले जाते, अशा अनेक तक्रारी सोसायट्यांमधील सभांच्या बाबतीत होत असतात. त्या पार्श्वभूमीवर, </w:t>
      </w:r>
      <w:r>
        <w:rPr>
          <w:rFonts w:ascii="Arial Unicode MS" w:eastAsia="Arial Unicode MS" w:hAnsi="Arial Unicode MS" w:cs="Arial Unicode MS" w:hint="eastAsia"/>
          <w:color w:val="000000"/>
          <w:spacing w:val="-20"/>
          <w:sz w:val="24"/>
          <w:szCs w:val="24"/>
        </w:rPr>
        <w:t>संस्थे</w:t>
      </w:r>
      <w:r w:rsidRPr="00852B4F">
        <w:rPr>
          <w:rFonts w:ascii="Arial Unicode MS" w:eastAsia="Arial Unicode MS" w:hAnsi="Arial Unicode MS" w:cs="Arial Unicode MS" w:hint="eastAsia"/>
          <w:color w:val="000000"/>
          <w:spacing w:val="-20"/>
          <w:sz w:val="24"/>
          <w:szCs w:val="24"/>
        </w:rPr>
        <w:t>ने सभेच्या कामकाजाचे व्हिडिओ चित्रिकरण किंवा ऑडिओ रेकॉर्डिंग करावे व त्याची एक सीडी प्रत्येक सदस्याला द्यावी, अशी सूचना करण्यात आली आहे.</w:t>
      </w:r>
    </w:p>
    <w:p w:rsidR="00852B4F" w:rsidRPr="00852B4F" w:rsidRDefault="00852B4F" w:rsidP="00852B4F">
      <w:pPr>
        <w:spacing w:after="0" w:line="240" w:lineRule="auto"/>
        <w:jc w:val="both"/>
        <w:rPr>
          <w:rFonts w:ascii="Arial Unicode MS" w:eastAsia="Arial Unicode MS" w:hAnsi="Arial Unicode MS" w:cs="Arial Unicode MS"/>
          <w:color w:val="000000"/>
          <w:spacing w:val="-20"/>
          <w:sz w:val="24"/>
          <w:szCs w:val="24"/>
        </w:rPr>
      </w:pPr>
    </w:p>
    <w:p w:rsidR="00852B4F" w:rsidRPr="00852B4F" w:rsidRDefault="00852B4F" w:rsidP="00852B4F">
      <w:pPr>
        <w:spacing w:after="0" w:line="240" w:lineRule="auto"/>
        <w:jc w:val="both"/>
        <w:rPr>
          <w:rFonts w:ascii="Arial Unicode MS" w:eastAsia="Arial Unicode MS" w:hAnsi="Arial Unicode MS" w:cs="Arial Unicode MS"/>
          <w:b/>
          <w:color w:val="000000"/>
          <w:sz w:val="24"/>
          <w:szCs w:val="24"/>
        </w:rPr>
      </w:pPr>
      <w:r w:rsidRPr="00852B4F">
        <w:rPr>
          <w:rFonts w:ascii="Arial Unicode MS" w:eastAsia="Arial Unicode MS" w:hAnsi="Arial Unicode MS" w:cs="Arial Unicode MS" w:hint="eastAsia"/>
          <w:b/>
          <w:color w:val="000000"/>
          <w:sz w:val="24"/>
          <w:szCs w:val="24"/>
        </w:rPr>
        <w:t>कच्चे इतिवृत्त लगेच लिहावे</w:t>
      </w:r>
    </w:p>
    <w:p w:rsidR="00852B4F" w:rsidRPr="00852B4F" w:rsidRDefault="00852B4F" w:rsidP="00852B4F">
      <w:pPr>
        <w:spacing w:after="0" w:line="240" w:lineRule="auto"/>
        <w:jc w:val="both"/>
        <w:rPr>
          <w:rStyle w:val="apple-converted-space"/>
          <w:rFonts w:ascii="Arial Unicode MS" w:eastAsia="Arial Unicode MS" w:hAnsi="Arial Unicode MS" w:cs="Arial Unicode MS"/>
          <w:color w:val="000000"/>
          <w:spacing w:val="-20"/>
          <w:sz w:val="24"/>
          <w:szCs w:val="24"/>
        </w:rPr>
      </w:pPr>
      <w:r w:rsidRPr="00852B4F">
        <w:rPr>
          <w:rFonts w:ascii="Arial Unicode MS" w:eastAsia="Arial Unicode MS" w:hAnsi="Arial Unicode MS" w:cs="Arial Unicode MS" w:hint="eastAsia"/>
          <w:color w:val="000000"/>
          <w:spacing w:val="-20"/>
          <w:sz w:val="24"/>
          <w:szCs w:val="24"/>
        </w:rPr>
        <w:t>सभेचे कच्चे इतिवृत्त सभा संपल्यानंतर त्वरित लिहून त्यावर कोरमनुसार किमान सदस्यांची स्वाक्षरी घ्यावी</w:t>
      </w:r>
      <w:r w:rsidRPr="00852B4F">
        <w:rPr>
          <w:rFonts w:ascii="Arial Unicode MS" w:eastAsia="Arial Unicode MS" w:hAnsi="Arial Unicode MS" w:cs="Arial Unicode MS"/>
          <w:color w:val="000000"/>
          <w:spacing w:val="-20"/>
          <w:sz w:val="24"/>
          <w:szCs w:val="24"/>
        </w:rPr>
        <w:t xml:space="preserve"> </w:t>
      </w:r>
      <w:r w:rsidRPr="00852B4F">
        <w:rPr>
          <w:rFonts w:ascii="Arial Unicode MS" w:eastAsia="Arial Unicode MS" w:hAnsi="Arial Unicode MS" w:cs="Arial Unicode MS" w:hint="eastAsia"/>
          <w:color w:val="000000"/>
          <w:spacing w:val="-20"/>
          <w:sz w:val="24"/>
          <w:szCs w:val="24"/>
        </w:rPr>
        <w:t xml:space="preserve"> यासह विविध सूचना १५ मार्च २०१०च्या परिपत्रकाद्वारे सर्व संस्थांवना देण्यात आलेल्या आहेत. सभेचे कामकाज अधि्काधिनक पारदर्शक होण्यासाठी सर्व </w:t>
      </w:r>
      <w:r>
        <w:rPr>
          <w:rFonts w:ascii="Arial Unicode MS" w:eastAsia="Arial Unicode MS" w:hAnsi="Arial Unicode MS" w:cs="Arial Unicode MS" w:hint="eastAsia"/>
          <w:color w:val="000000"/>
          <w:spacing w:val="-20"/>
          <w:sz w:val="24"/>
          <w:szCs w:val="24"/>
        </w:rPr>
        <w:t>संस्थां</w:t>
      </w:r>
      <w:r w:rsidRPr="00852B4F">
        <w:rPr>
          <w:rFonts w:ascii="Arial Unicode MS" w:eastAsia="Arial Unicode MS" w:hAnsi="Arial Unicode MS" w:cs="Arial Unicode MS" w:hint="eastAsia"/>
          <w:color w:val="000000"/>
          <w:spacing w:val="-20"/>
          <w:sz w:val="24"/>
          <w:szCs w:val="24"/>
        </w:rPr>
        <w:t>नी त्यांचे पालन करावे, असे आवाहनही रसाळ यांनी यासंदर्भात केले.</w:t>
      </w:r>
      <w:r w:rsidRPr="00852B4F">
        <w:rPr>
          <w:rStyle w:val="apple-converted-space"/>
          <w:rFonts w:ascii="Arial Unicode MS" w:eastAsia="Arial Unicode MS" w:hAnsi="Arial Unicode MS" w:cs="Arial Unicode MS" w:hint="eastAsia"/>
          <w:color w:val="000000"/>
          <w:spacing w:val="-20"/>
          <w:sz w:val="24"/>
          <w:szCs w:val="24"/>
        </w:rPr>
        <w:t> </w:t>
      </w:r>
    </w:p>
    <w:p w:rsidR="00852B4F" w:rsidRDefault="00852B4F" w:rsidP="00852B4F">
      <w:pPr>
        <w:spacing w:after="0" w:line="240" w:lineRule="auto"/>
        <w:jc w:val="both"/>
        <w:rPr>
          <w:rStyle w:val="apple-converted-space"/>
          <w:rFonts w:ascii="Arial Unicode MS" w:eastAsia="Arial Unicode MS" w:hAnsi="Arial Unicode MS" w:cs="Arial Unicode MS"/>
          <w:color w:val="000000"/>
          <w:sz w:val="26"/>
          <w:szCs w:val="26"/>
        </w:rPr>
      </w:pPr>
    </w:p>
    <w:p w:rsidR="00852B4F" w:rsidRPr="00852B4F" w:rsidRDefault="00852B4F" w:rsidP="00852B4F">
      <w:pPr>
        <w:spacing w:after="0" w:line="240" w:lineRule="auto"/>
        <w:jc w:val="right"/>
        <w:rPr>
          <w:rFonts w:ascii="Arial Unicode MS" w:eastAsia="Arial Unicode MS" w:hAnsi="Arial Unicode MS" w:cs="Arial Unicode MS"/>
          <w:b/>
          <w:shadow/>
          <w:color w:val="000000"/>
          <w:spacing w:val="-20"/>
          <w:sz w:val="28"/>
          <w:szCs w:val="28"/>
        </w:rPr>
      </w:pPr>
      <w:r w:rsidRPr="00852B4F">
        <w:rPr>
          <w:rFonts w:ascii="Arial Unicode MS" w:eastAsia="Arial Unicode MS" w:hAnsi="Arial Unicode MS" w:cs="Arial Unicode MS" w:hint="eastAsia"/>
          <w:b/>
          <w:shadow/>
          <w:color w:val="000000"/>
          <w:spacing w:val="-20"/>
          <w:sz w:val="28"/>
          <w:szCs w:val="28"/>
        </w:rPr>
        <w:t xml:space="preserve">म. टा. खास </w:t>
      </w:r>
      <w:r>
        <w:rPr>
          <w:rFonts w:ascii="Arial Unicode MS" w:eastAsia="Arial Unicode MS" w:hAnsi="Arial Unicode MS" w:cs="Arial Unicode MS"/>
          <w:b/>
          <w:shadow/>
          <w:color w:val="000000"/>
          <w:spacing w:val="-20"/>
          <w:sz w:val="28"/>
          <w:szCs w:val="28"/>
        </w:rPr>
        <w:t xml:space="preserve"> </w:t>
      </w:r>
      <w:r w:rsidRPr="00852B4F">
        <w:rPr>
          <w:rFonts w:ascii="Arial Unicode MS" w:eastAsia="Arial Unicode MS" w:hAnsi="Arial Unicode MS" w:cs="Arial Unicode MS" w:hint="eastAsia"/>
          <w:b/>
          <w:shadow/>
          <w:color w:val="000000"/>
          <w:spacing w:val="-20"/>
          <w:sz w:val="28"/>
          <w:szCs w:val="28"/>
        </w:rPr>
        <w:t>प्रतिनिधी, मुंबई</w:t>
      </w:r>
    </w:p>
    <w:p w:rsidR="00852B4F" w:rsidRDefault="00852B4F" w:rsidP="00852B4F">
      <w:pPr>
        <w:spacing w:after="0" w:line="240" w:lineRule="auto"/>
        <w:jc w:val="both"/>
      </w:pPr>
    </w:p>
    <w:sectPr w:rsidR="00852B4F" w:rsidSect="00852B4F">
      <w:headerReference w:type="default" r:id="rId6"/>
      <w:pgSz w:w="12240" w:h="15840"/>
      <w:pgMar w:top="1440" w:right="1440" w:bottom="99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6884" w:rsidRDefault="005B6884" w:rsidP="00852B4F">
      <w:pPr>
        <w:spacing w:after="0" w:line="240" w:lineRule="auto"/>
      </w:pPr>
      <w:r>
        <w:separator/>
      </w:r>
    </w:p>
  </w:endnote>
  <w:endnote w:type="continuationSeparator" w:id="1">
    <w:p w:rsidR="005B6884" w:rsidRDefault="005B6884" w:rsidP="00852B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6884" w:rsidRDefault="005B6884" w:rsidP="00852B4F">
      <w:pPr>
        <w:spacing w:after="0" w:line="240" w:lineRule="auto"/>
      </w:pPr>
      <w:r>
        <w:separator/>
      </w:r>
    </w:p>
  </w:footnote>
  <w:footnote w:type="continuationSeparator" w:id="1">
    <w:p w:rsidR="005B6884" w:rsidRDefault="005B6884" w:rsidP="00852B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2B4F" w:rsidRDefault="00852B4F" w:rsidP="00852B4F">
    <w:pPr>
      <w:pStyle w:val="Header"/>
      <w:jc w:val="right"/>
    </w:pPr>
    <w:r>
      <w:rPr>
        <w:noProof/>
      </w:rPr>
      <w:drawing>
        <wp:inline distT="0" distB="0" distL="0" distR="0">
          <wp:extent cx="1333500" cy="228600"/>
          <wp:effectExtent l="19050" t="0" r="0" b="0"/>
          <wp:docPr id="2" name="Picture 1" descr="http://maharashtratimes.indiatimes.com/photo.cms?msid=28479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aharashtratimes.indiatimes.com/photo.cms?msid=28479229"/>
                  <pic:cNvPicPr>
                    <a:picLocks noChangeAspect="1" noChangeArrowheads="1"/>
                  </pic:cNvPicPr>
                </pic:nvPicPr>
                <pic:blipFill>
                  <a:blip r:embed="rId1"/>
                  <a:srcRect/>
                  <a:stretch>
                    <a:fillRect/>
                  </a:stretch>
                </pic:blipFill>
                <pic:spPr bwMode="auto">
                  <a:xfrm>
                    <a:off x="0" y="0"/>
                    <a:ext cx="1333500" cy="228600"/>
                  </a:xfrm>
                  <a:prstGeom prst="rect">
                    <a:avLst/>
                  </a:prstGeom>
                  <a:noFill/>
                  <a:ln w="9525">
                    <a:noFill/>
                    <a:miter lim="800000"/>
                    <a:headEnd/>
                    <a:tailEnd/>
                  </a:ln>
                </pic:spPr>
              </pic:pic>
            </a:graphicData>
          </a:graphic>
        </wp:inline>
      </w:drawing>
    </w:r>
  </w:p>
  <w:p w:rsidR="00852B4F" w:rsidRPr="008F4311" w:rsidRDefault="00852B4F" w:rsidP="00852B4F">
    <w:pPr>
      <w:pStyle w:val="Header"/>
      <w:jc w:val="right"/>
      <w:rPr>
        <w:b/>
      </w:rPr>
    </w:pPr>
    <w:r>
      <w:rPr>
        <w:rFonts w:ascii="Arial Unicode MS" w:eastAsia="Arial Unicode MS" w:hAnsi="Arial Unicode MS" w:cs="Arial Unicode MS"/>
        <w:b/>
        <w:sz w:val="15"/>
        <w:szCs w:val="15"/>
      </w:rPr>
      <w:t>Sept</w:t>
    </w:r>
    <w:r>
      <w:rPr>
        <w:rFonts w:ascii="Arial Unicode MS" w:eastAsia="Arial Unicode MS" w:hAnsi="Arial Unicode MS" w:cs="Arial Unicode MS" w:hint="eastAsia"/>
        <w:b/>
        <w:sz w:val="15"/>
        <w:szCs w:val="15"/>
      </w:rPr>
      <w:t xml:space="preserve"> </w:t>
    </w:r>
    <w:r>
      <w:rPr>
        <w:rFonts w:ascii="Arial Unicode MS" w:eastAsia="Arial Unicode MS" w:hAnsi="Arial Unicode MS" w:cs="Arial Unicode MS"/>
        <w:b/>
        <w:sz w:val="15"/>
        <w:szCs w:val="15"/>
      </w:rPr>
      <w:t>18</w:t>
    </w:r>
    <w:r w:rsidRPr="008F4311">
      <w:rPr>
        <w:rFonts w:ascii="Arial Unicode MS" w:eastAsia="Arial Unicode MS" w:hAnsi="Arial Unicode MS" w:cs="Arial Unicode MS" w:hint="eastAsia"/>
        <w:b/>
        <w:sz w:val="15"/>
        <w:szCs w:val="15"/>
      </w:rPr>
      <w:t>, 201</w:t>
    </w:r>
    <w:r>
      <w:rPr>
        <w:rFonts w:ascii="Arial Unicode MS" w:eastAsia="Arial Unicode MS" w:hAnsi="Arial Unicode MS" w:cs="Arial Unicode MS"/>
        <w:b/>
        <w:sz w:val="15"/>
        <w:szCs w:val="15"/>
      </w:rPr>
      <w:t>4</w:t>
    </w:r>
    <w:r w:rsidRPr="008F4311">
      <w:rPr>
        <w:rFonts w:ascii="Arial Unicode MS" w:eastAsia="Arial Unicode MS" w:hAnsi="Arial Unicode MS" w:cs="Arial Unicode MS" w:hint="eastAsia"/>
        <w:b/>
        <w:sz w:val="15"/>
        <w:szCs w:val="15"/>
      </w:rPr>
      <w:t>, 0</w:t>
    </w:r>
    <w:r>
      <w:rPr>
        <w:rFonts w:ascii="Arial Unicode MS" w:eastAsia="Arial Unicode MS" w:hAnsi="Arial Unicode MS" w:cs="Arial Unicode MS"/>
        <w:b/>
        <w:sz w:val="15"/>
        <w:szCs w:val="15"/>
      </w:rPr>
      <w:t>6</w:t>
    </w:r>
    <w:r>
      <w:rPr>
        <w:rFonts w:ascii="Arial Unicode MS" w:eastAsia="Arial Unicode MS" w:hAnsi="Arial Unicode MS" w:cs="Arial Unicode MS" w:hint="eastAsia"/>
        <w:b/>
        <w:sz w:val="15"/>
        <w:szCs w:val="15"/>
      </w:rPr>
      <w:t>.</w:t>
    </w:r>
    <w:r>
      <w:rPr>
        <w:rFonts w:ascii="Arial Unicode MS" w:eastAsia="Arial Unicode MS" w:hAnsi="Arial Unicode MS" w:cs="Arial Unicode MS"/>
        <w:b/>
        <w:sz w:val="15"/>
        <w:szCs w:val="15"/>
      </w:rPr>
      <w:t xml:space="preserve">19 </w:t>
    </w:r>
    <w:r w:rsidRPr="008F4311">
      <w:rPr>
        <w:rFonts w:ascii="Arial Unicode MS" w:eastAsia="Arial Unicode MS" w:hAnsi="Arial Unicode MS" w:cs="Arial Unicode MS" w:hint="eastAsia"/>
        <w:b/>
        <w:sz w:val="15"/>
        <w:szCs w:val="15"/>
      </w:rPr>
      <w:t>PM IST</w:t>
    </w:r>
  </w:p>
  <w:p w:rsidR="00852B4F" w:rsidRDefault="00852B4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52B4F"/>
    <w:rsid w:val="005B6884"/>
    <w:rsid w:val="00760B90"/>
    <w:rsid w:val="00852B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B90"/>
  </w:style>
  <w:style w:type="paragraph" w:styleId="Heading1">
    <w:name w:val="heading 1"/>
    <w:basedOn w:val="Normal"/>
    <w:link w:val="Heading1Char"/>
    <w:uiPriority w:val="9"/>
    <w:qFormat/>
    <w:rsid w:val="00852B4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52B4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52B4F"/>
  </w:style>
  <w:style w:type="paragraph" w:styleId="Footer">
    <w:name w:val="footer"/>
    <w:basedOn w:val="Normal"/>
    <w:link w:val="FooterChar"/>
    <w:uiPriority w:val="99"/>
    <w:semiHidden/>
    <w:unhideWhenUsed/>
    <w:rsid w:val="00852B4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52B4F"/>
  </w:style>
  <w:style w:type="paragraph" w:styleId="BalloonText">
    <w:name w:val="Balloon Text"/>
    <w:basedOn w:val="Normal"/>
    <w:link w:val="BalloonTextChar"/>
    <w:uiPriority w:val="99"/>
    <w:semiHidden/>
    <w:unhideWhenUsed/>
    <w:rsid w:val="00852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2B4F"/>
    <w:rPr>
      <w:rFonts w:ascii="Tahoma" w:hAnsi="Tahoma" w:cs="Tahoma"/>
      <w:sz w:val="16"/>
      <w:szCs w:val="16"/>
    </w:rPr>
  </w:style>
  <w:style w:type="character" w:customStyle="1" w:styleId="Heading1Char">
    <w:name w:val="Heading 1 Char"/>
    <w:basedOn w:val="DefaultParagraphFont"/>
    <w:link w:val="Heading1"/>
    <w:uiPriority w:val="9"/>
    <w:rsid w:val="00852B4F"/>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852B4F"/>
  </w:style>
</w:styles>
</file>

<file path=word/webSettings.xml><?xml version="1.0" encoding="utf-8"?>
<w:webSettings xmlns:r="http://schemas.openxmlformats.org/officeDocument/2006/relationships" xmlns:w="http://schemas.openxmlformats.org/wordprocessingml/2006/main">
  <w:divs>
    <w:div w:id="132867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287</Words>
  <Characters>1637</Characters>
  <Application>Microsoft Office Word</Application>
  <DocSecurity>0</DocSecurity>
  <Lines>13</Lines>
  <Paragraphs>3</Paragraphs>
  <ScaleCrop>false</ScaleCrop>
  <Company/>
  <LinksUpToDate>false</LinksUpToDate>
  <CharactersWithSpaces>1921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Avadhoot Rane</dc:creator>
  <cp:lastModifiedBy>Avadhoot Rane</cp:lastModifiedBy>
  <cp:revision>1</cp:revision>
  <dcterms:created xsi:type="dcterms:W3CDTF">2014-10-01T08:20:00Z</dcterms:created>
  <dcterms:modified xsi:type="dcterms:W3CDTF">2014-10-01T08:28:00Z</dcterms:modified>
</cp:coreProperties>
</file>